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ПРОГРАММА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Дополнительное профессиональное образование</w:t>
      </w:r>
    </w:p>
    <w:p w:rsidR="003234EA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Повы</w:t>
      </w:r>
      <w:r w:rsidR="003234EA" w:rsidRPr="003234EA">
        <w:rPr>
          <w:rFonts w:cs="Times New Roman"/>
          <w:b/>
        </w:rPr>
        <w:t>шение квалификации по программе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</w:rPr>
      </w:pPr>
      <w:r w:rsidRPr="003234EA">
        <w:rPr>
          <w:rFonts w:cs="Times New Roman,Bold"/>
          <w:b/>
          <w:bCs/>
          <w:sz w:val="28"/>
        </w:rPr>
        <w:t>Противодействие коррупции в системе государственного и муниципального</w:t>
      </w:r>
      <w:r w:rsidR="003234EA" w:rsidRPr="003234EA">
        <w:rPr>
          <w:rFonts w:cs="Times New Roman,Bold"/>
          <w:b/>
          <w:bCs/>
          <w:sz w:val="28"/>
        </w:rPr>
        <w:t xml:space="preserve"> </w:t>
      </w:r>
      <w:r w:rsidRPr="003234EA">
        <w:rPr>
          <w:rFonts w:cs="Times New Roman,Bold"/>
          <w:b/>
          <w:bCs/>
          <w:sz w:val="28"/>
        </w:rPr>
        <w:t>управления</w:t>
      </w:r>
    </w:p>
    <w:p w:rsidR="00056608" w:rsidRDefault="00471E6F" w:rsidP="00FE60C4">
      <w:pPr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(</w:t>
      </w:r>
      <w:r w:rsidR="00A7708B">
        <w:rPr>
          <w:rFonts w:cs="Times New Roman"/>
          <w:b/>
        </w:rPr>
        <w:t>72</w:t>
      </w:r>
      <w:r w:rsidRPr="003234EA">
        <w:rPr>
          <w:rFonts w:cs="Times New Roman"/>
          <w:b/>
        </w:rPr>
        <w:t xml:space="preserve"> </w:t>
      </w:r>
      <w:proofErr w:type="gramStart"/>
      <w:r w:rsidRPr="003234EA">
        <w:rPr>
          <w:rFonts w:cs="Times New Roman"/>
          <w:b/>
        </w:rPr>
        <w:t>академических</w:t>
      </w:r>
      <w:proofErr w:type="gramEnd"/>
      <w:r w:rsidRPr="003234EA">
        <w:rPr>
          <w:rFonts w:cs="Times New Roman"/>
          <w:b/>
        </w:rPr>
        <w:t xml:space="preserve"> час</w:t>
      </w:r>
      <w:r w:rsidR="00B225BE">
        <w:rPr>
          <w:rFonts w:cs="Times New Roman"/>
          <w:b/>
        </w:rPr>
        <w:t>а</w:t>
      </w:r>
      <w:r w:rsidRPr="003234EA">
        <w:rPr>
          <w:rFonts w:cs="Times New Roman"/>
          <w:b/>
        </w:rPr>
        <w:t>)</w:t>
      </w:r>
    </w:p>
    <w:p w:rsidR="00C633DF" w:rsidRPr="003234EA" w:rsidRDefault="00C633DF" w:rsidP="00FE60C4">
      <w:pPr>
        <w:spacing w:after="0" w:line="240" w:lineRule="auto"/>
        <w:jc w:val="center"/>
        <w:rPr>
          <w:rFonts w:cs="Times New Roman"/>
          <w:b/>
        </w:rPr>
      </w:pP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3234EA">
        <w:rPr>
          <w:rFonts w:cs="Times New Roman,Bold"/>
          <w:b/>
          <w:bCs/>
        </w:rPr>
        <w:t>Цель программы</w:t>
      </w:r>
      <w:r w:rsidRPr="003234EA">
        <w:rPr>
          <w:rFonts w:cs="Times New Roman"/>
        </w:rPr>
        <w:t>: обеспечение повышения эффективности служебной деятельности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путем систематизации знаний нормативно-правовой базы по противодействию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коррупции, по антикоррупционной тематике и совершенствования профессиональных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умений и навыков, в том числе в части установления и соблюдения запретов,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ограничений, обязанностей и дозволений, требований к служебному поведению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служащих, исторических аспектов противодействия коррупции и совершенствования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профессиональных умений и навыков, включая умение применить в своей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профессиональной деятельности механизмы</w:t>
      </w:r>
      <w:proofErr w:type="gramEnd"/>
      <w:r w:rsidRPr="003234EA">
        <w:rPr>
          <w:rFonts w:cs="Times New Roman"/>
        </w:rPr>
        <w:t xml:space="preserve"> противодействия коррупции.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234EA">
        <w:rPr>
          <w:rFonts w:cs="Times New Roman,Bold"/>
          <w:b/>
          <w:bCs/>
        </w:rPr>
        <w:t xml:space="preserve">Категории обучаемых: </w:t>
      </w:r>
      <w:r w:rsidRPr="003234EA">
        <w:rPr>
          <w:rFonts w:cs="Times New Roman"/>
        </w:rPr>
        <w:t>муниципальные служащие и специалисты органов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государственной власти и управления, занимающие должности государственной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гражданской службы Российской Федерации; лица с высшим, неоконченным высшим,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средним профессиональным уровнем образования, желающие в сжатые сроки получить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знания и навыки для работы в новой сфере деятельности «Противодействие коррупции в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системе государственного и муниципального управления».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234EA">
        <w:rPr>
          <w:rFonts w:cs="Times New Roman,Bold"/>
          <w:b/>
          <w:bCs/>
        </w:rPr>
        <w:t xml:space="preserve">Продолжительность (трудоемкость) обучения: </w:t>
      </w:r>
      <w:r w:rsidR="00B225BE">
        <w:rPr>
          <w:rFonts w:cs="Times New Roman,Bold"/>
          <w:b/>
          <w:bCs/>
        </w:rPr>
        <w:t>72</w:t>
      </w:r>
      <w:r w:rsidRPr="003234EA">
        <w:rPr>
          <w:rFonts w:cs="Times New Roman"/>
        </w:rPr>
        <w:t xml:space="preserve"> </w:t>
      </w:r>
      <w:proofErr w:type="gramStart"/>
      <w:r w:rsidRPr="003234EA">
        <w:rPr>
          <w:rFonts w:cs="Times New Roman"/>
        </w:rPr>
        <w:t>академических</w:t>
      </w:r>
      <w:proofErr w:type="gramEnd"/>
      <w:r w:rsidRPr="003234EA">
        <w:rPr>
          <w:rFonts w:cs="Times New Roman"/>
        </w:rPr>
        <w:t xml:space="preserve"> час</w:t>
      </w:r>
      <w:r w:rsidR="00B225BE">
        <w:rPr>
          <w:rFonts w:cs="Times New Roman"/>
        </w:rPr>
        <w:t>а</w:t>
      </w:r>
      <w:r w:rsidRPr="003234EA">
        <w:rPr>
          <w:rFonts w:cs="Times New Roman"/>
        </w:rPr>
        <w:t xml:space="preserve">. </w:t>
      </w:r>
      <w:r w:rsidRPr="003234EA">
        <w:rPr>
          <w:rFonts w:cs="Times New Roman"/>
        </w:rPr>
        <w:t>А</w:t>
      </w:r>
      <w:r w:rsidRPr="003234EA">
        <w:rPr>
          <w:rFonts w:cs="Times New Roman"/>
        </w:rPr>
        <w:t>кадемический час устанавливается продолжительностью 45 минут.</w:t>
      </w:r>
    </w:p>
    <w:p w:rsidR="00125942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E60C4" w:rsidRPr="003234EA" w:rsidRDefault="00FE60C4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3B8A">
        <w:rPr>
          <w:b/>
        </w:rPr>
        <w:t>Модуль 1. Противодействие коррупции в системе государственного и</w:t>
      </w:r>
      <w:r>
        <w:rPr>
          <w:b/>
        </w:rPr>
        <w:t xml:space="preserve"> </w:t>
      </w:r>
      <w:r w:rsidRPr="00673B8A">
        <w:rPr>
          <w:b/>
        </w:rPr>
        <w:t>муниципального управления (20 часов).</w:t>
      </w:r>
      <w:r>
        <w:rPr>
          <w:b/>
        </w:rPr>
        <w:t xml:space="preserve"> </w:t>
      </w:r>
      <w:r w:rsidRPr="00673B8A">
        <w:rPr>
          <w:b/>
        </w:rPr>
        <w:t xml:space="preserve">Лекции (6 часов).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Коррупция: причины, сущность, и негативные последствия;</w:t>
      </w:r>
      <w:r>
        <w:t xml:space="preserve"> </w:t>
      </w:r>
      <w:r w:rsidRPr="00673B8A">
        <w:t>Правовые основы противодействия коррупции; статус муниципального служащего и</w:t>
      </w:r>
      <w:r>
        <w:t xml:space="preserve"> </w:t>
      </w:r>
      <w:r w:rsidRPr="00673B8A">
        <w:t>соблюдение им требований к служебному поведению. Предпосылки коррупционного</w:t>
      </w:r>
      <w:r>
        <w:t xml:space="preserve"> </w:t>
      </w:r>
      <w:r w:rsidRPr="00673B8A">
        <w:t>поведения муниципальных служащих и способы их устранения. Формирование</w:t>
      </w:r>
      <w:r>
        <w:t xml:space="preserve"> </w:t>
      </w:r>
      <w:r w:rsidRPr="00673B8A">
        <w:t>антикоррупционной мотивации муниципальных служащих; создание и реализация</w:t>
      </w:r>
      <w:r>
        <w:t xml:space="preserve"> </w:t>
      </w:r>
      <w:r w:rsidRPr="00673B8A">
        <w:t>региональных программ противодействия коррупции; институт конфликта интересов на</w:t>
      </w:r>
      <w:r>
        <w:t xml:space="preserve"> </w:t>
      </w:r>
      <w:r w:rsidRPr="00673B8A">
        <w:t>муниципальной службе: нововведения антикоррупционного законодательства.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Практические занятия (4 часов).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Самостоятельная работа (10 часов). Изучение литературы по модулю. Повторение</w:t>
      </w:r>
      <w:r>
        <w:t xml:space="preserve"> </w:t>
      </w:r>
      <w:r w:rsidRPr="00673B8A">
        <w:t>пройденного материала.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3B8A">
        <w:rPr>
          <w:b/>
        </w:rPr>
        <w:t>Модуль 2. Механизмы противодействия коррупции (20 часов).</w:t>
      </w:r>
      <w:r w:rsidRPr="00673B8A">
        <w:rPr>
          <w:b/>
        </w:rPr>
        <w:t xml:space="preserve"> </w:t>
      </w:r>
      <w:r w:rsidRPr="00673B8A">
        <w:rPr>
          <w:b/>
        </w:rPr>
        <w:t xml:space="preserve">Лекции (6 часов).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Способы преодоления коррупции в государственном и</w:t>
      </w:r>
      <w:r>
        <w:t xml:space="preserve"> </w:t>
      </w:r>
      <w:r w:rsidRPr="00673B8A">
        <w:t>муниципальном управлении; антикоррупционная экспертиза правовых актов; анализ</w:t>
      </w:r>
      <w:r>
        <w:t xml:space="preserve"> </w:t>
      </w:r>
      <w:r w:rsidRPr="00673B8A">
        <w:t>муниципальных правовых актов муниципального образования по вопросам, связанным с</w:t>
      </w:r>
      <w:r>
        <w:t xml:space="preserve"> </w:t>
      </w:r>
      <w:r w:rsidRPr="00673B8A">
        <w:t>противодействием коррупции; типичные коррупционные правонарушения; юридическая</w:t>
      </w:r>
      <w:r>
        <w:t xml:space="preserve"> </w:t>
      </w:r>
      <w:r w:rsidRPr="00673B8A">
        <w:t>ответственность за коррупционные правонарушения; деятельность правоохранительных</w:t>
      </w:r>
      <w:r>
        <w:t xml:space="preserve"> </w:t>
      </w:r>
      <w:r w:rsidRPr="00673B8A">
        <w:t>органов в сфере противодействия коррупции; комплекс мер, направленных на</w:t>
      </w:r>
      <w:r>
        <w:t xml:space="preserve"> </w:t>
      </w:r>
      <w:r w:rsidRPr="00673B8A">
        <w:t>привлечение муниципальных служащих к противодействию коррупции; диагностика</w:t>
      </w:r>
      <w:r>
        <w:t xml:space="preserve"> </w:t>
      </w:r>
      <w:r w:rsidRPr="00673B8A">
        <w:t>уровня коррупции и использование результатов социологических исследований в работе</w:t>
      </w:r>
      <w:r>
        <w:t xml:space="preserve"> </w:t>
      </w:r>
      <w:r w:rsidRPr="00673B8A">
        <w:t>по профилактике коррупционных правонарушений; международное сотрудничество в</w:t>
      </w:r>
      <w:r>
        <w:t xml:space="preserve"> </w:t>
      </w:r>
      <w:r w:rsidRPr="00673B8A">
        <w:t xml:space="preserve">сфере противодействия коррупции; механизмы </w:t>
      </w:r>
      <w:proofErr w:type="gramStart"/>
      <w:r w:rsidRPr="00673B8A">
        <w:t>обеспечения прозрачности деятельности</w:t>
      </w:r>
      <w:r>
        <w:t xml:space="preserve"> </w:t>
      </w:r>
      <w:r w:rsidRPr="00673B8A">
        <w:t>территориальных органов муниципальной власти</w:t>
      </w:r>
      <w:proofErr w:type="gramEnd"/>
      <w:r w:rsidRPr="00673B8A">
        <w:t>. Гражданское общество против</w:t>
      </w:r>
      <w:r>
        <w:t xml:space="preserve"> </w:t>
      </w:r>
      <w:r w:rsidRPr="00673B8A">
        <w:t>коррупции.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Практические занятия (4 часов).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lastRenderedPageBreak/>
        <w:t>Самостоятельная работа (10 часов). Изучение литературы по модулю. Повторение</w:t>
      </w:r>
      <w:r>
        <w:t xml:space="preserve"> </w:t>
      </w:r>
      <w:r w:rsidRPr="00673B8A">
        <w:t>пройденного материала.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3B8A">
        <w:rPr>
          <w:b/>
        </w:rPr>
        <w:t>Модуль 3. Организационно-правовые механизмы деятельности комиссий по</w:t>
      </w:r>
      <w:r w:rsidRPr="00673B8A">
        <w:rPr>
          <w:b/>
        </w:rPr>
        <w:t xml:space="preserve"> </w:t>
      </w:r>
      <w:r w:rsidRPr="00673B8A">
        <w:rPr>
          <w:b/>
        </w:rPr>
        <w:t>соблюдению требований к служебному поведению и урегулированию конфликта</w:t>
      </w:r>
      <w:r w:rsidRPr="00673B8A">
        <w:rPr>
          <w:b/>
        </w:rPr>
        <w:t xml:space="preserve"> </w:t>
      </w:r>
      <w:r w:rsidRPr="00673B8A">
        <w:rPr>
          <w:b/>
        </w:rPr>
        <w:t>интересов (12 часов).</w:t>
      </w:r>
      <w:r w:rsidRPr="00673B8A">
        <w:rPr>
          <w:b/>
        </w:rPr>
        <w:t xml:space="preserve"> </w:t>
      </w:r>
      <w:r w:rsidRPr="00673B8A">
        <w:rPr>
          <w:b/>
        </w:rPr>
        <w:t xml:space="preserve">Лекции (4 часов).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Правовые основы деятельности комиссий по соблюдению</w:t>
      </w:r>
      <w:r>
        <w:t xml:space="preserve"> </w:t>
      </w:r>
      <w:r w:rsidRPr="00673B8A">
        <w:t>требований к служебному проведению муниципальных служащих Российской Федерации</w:t>
      </w:r>
      <w:r>
        <w:t xml:space="preserve"> </w:t>
      </w:r>
      <w:r w:rsidRPr="00673B8A">
        <w:t>и урегулированию конфликтов интересов; документационное обеспечение деятельности</w:t>
      </w:r>
      <w:r>
        <w:t xml:space="preserve"> </w:t>
      </w:r>
      <w:r w:rsidRPr="00673B8A">
        <w:t>комиссии по соблюдению требований к служебному поведению муниципальных</w:t>
      </w:r>
      <w:r>
        <w:t xml:space="preserve"> </w:t>
      </w:r>
      <w:r w:rsidRPr="00673B8A">
        <w:t>служащих и урегулированию конфликта интересов.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Практические занятия (2 часов).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Самостоятельная работа (6 часов). Изучение литературы по модулю. Повторение</w:t>
      </w:r>
      <w:r>
        <w:t xml:space="preserve"> </w:t>
      </w:r>
      <w:r w:rsidRPr="00673B8A">
        <w:t>пройденного материала.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3B8A">
        <w:rPr>
          <w:b/>
        </w:rPr>
        <w:t>Модуль 4. Практика применения антикоррупционного законодательства (10</w:t>
      </w:r>
      <w:r w:rsidRPr="00673B8A">
        <w:rPr>
          <w:b/>
        </w:rPr>
        <w:t xml:space="preserve"> </w:t>
      </w:r>
      <w:r w:rsidRPr="00673B8A">
        <w:rPr>
          <w:b/>
        </w:rPr>
        <w:t>часов).</w:t>
      </w:r>
      <w:r w:rsidRPr="00673B8A">
        <w:rPr>
          <w:b/>
        </w:rPr>
        <w:t xml:space="preserve"> </w:t>
      </w:r>
      <w:r w:rsidRPr="00673B8A">
        <w:rPr>
          <w:b/>
        </w:rPr>
        <w:t xml:space="preserve">Лекции (3 часов).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Современные технологии применения компьютерной техники в</w:t>
      </w:r>
      <w:r>
        <w:t xml:space="preserve"> </w:t>
      </w:r>
      <w:r w:rsidRPr="00673B8A">
        <w:t>работе административных органов власти; обзор судебной практики применения</w:t>
      </w:r>
      <w:r>
        <w:t xml:space="preserve"> </w:t>
      </w:r>
      <w:r w:rsidRPr="00673B8A">
        <w:t>антикоррупционного законодательства; методика планирования и мониторинга</w:t>
      </w:r>
      <w:r>
        <w:t xml:space="preserve"> </w:t>
      </w:r>
      <w:r w:rsidRPr="00673B8A">
        <w:t>антикоррупционных мероприятий в деятельности органов местного самоуправления.</w:t>
      </w:r>
      <w:r>
        <w:t xml:space="preserve">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Практические занятия (2 часов).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Самостоятельная работа (5 часов). Изучение литературы по модулю. Повторение</w:t>
      </w:r>
      <w:r>
        <w:t xml:space="preserve"> </w:t>
      </w:r>
      <w:r w:rsidRPr="00673B8A">
        <w:t>пройденного материала.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3B8A">
        <w:rPr>
          <w:b/>
        </w:rPr>
        <w:t>Модуль 5. Основы формирования антикоррупционной устойчивости</w:t>
      </w:r>
      <w:r w:rsidRPr="00673B8A">
        <w:rPr>
          <w:b/>
        </w:rPr>
        <w:t xml:space="preserve"> </w:t>
      </w:r>
      <w:r w:rsidRPr="00673B8A">
        <w:rPr>
          <w:b/>
        </w:rPr>
        <w:t>муниципального служащего (9 часов).</w:t>
      </w:r>
      <w:r w:rsidRPr="00673B8A">
        <w:rPr>
          <w:b/>
        </w:rPr>
        <w:t xml:space="preserve"> </w:t>
      </w:r>
      <w:r w:rsidRPr="00673B8A">
        <w:rPr>
          <w:b/>
        </w:rPr>
        <w:t xml:space="preserve">Лекции (2 часа).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Мировоззрение как основа антикоррупционной устойчивости</w:t>
      </w:r>
      <w:r>
        <w:t xml:space="preserve"> </w:t>
      </w:r>
      <w:r w:rsidRPr="00673B8A">
        <w:t>муниципального служащего; нравственные основы устойчивого развития муниципального</w:t>
      </w:r>
      <w:r>
        <w:t xml:space="preserve"> </w:t>
      </w:r>
      <w:r w:rsidRPr="00673B8A">
        <w:t>служащего; культурно-ценностные основы нравственного поведения.</w:t>
      </w:r>
      <w:r>
        <w:t xml:space="preserve"> </w:t>
      </w: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Практические занятия (2 часов).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  <w:r w:rsidRPr="00673B8A">
        <w:t>Самостоятельная работа (5 часов). Изучение литературы по модулю. Повторение</w:t>
      </w:r>
      <w:r>
        <w:t xml:space="preserve"> </w:t>
      </w:r>
      <w:r w:rsidRPr="00673B8A">
        <w:t>пройденного материала.</w:t>
      </w:r>
    </w:p>
    <w:p w:rsid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</w:pPr>
    </w:p>
    <w:p w:rsidR="00673B8A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r w:rsidRPr="00673B8A">
        <w:rPr>
          <w:b/>
        </w:rPr>
        <w:t>Итоговая аттестация (2 часа).</w:t>
      </w:r>
    </w:p>
    <w:p w:rsidR="00125942" w:rsidRPr="00673B8A" w:rsidRDefault="00673B8A" w:rsidP="00673B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3B8A">
        <w:rPr>
          <w:b/>
        </w:rPr>
        <w:t>Экзамен (тестирование) и/или защита итоговой работы.</w:t>
      </w:r>
      <w:bookmarkEnd w:id="0"/>
    </w:p>
    <w:sectPr w:rsidR="00125942" w:rsidRPr="0067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F"/>
    <w:rsid w:val="00056608"/>
    <w:rsid w:val="00066B35"/>
    <w:rsid w:val="00125942"/>
    <w:rsid w:val="003234EA"/>
    <w:rsid w:val="00471E6F"/>
    <w:rsid w:val="00616D84"/>
    <w:rsid w:val="00673B8A"/>
    <w:rsid w:val="00A7708B"/>
    <w:rsid w:val="00B225BE"/>
    <w:rsid w:val="00C633DF"/>
    <w:rsid w:val="00FE2EB6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dcterms:created xsi:type="dcterms:W3CDTF">2017-04-11T15:28:00Z</dcterms:created>
  <dcterms:modified xsi:type="dcterms:W3CDTF">2017-04-11T15:42:00Z</dcterms:modified>
</cp:coreProperties>
</file>